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DF" w:rsidRPr="000640F4" w:rsidRDefault="00232FDF" w:rsidP="00232FDF">
      <w:pPr>
        <w:pStyle w:val="3"/>
        <w:spacing w:line="276" w:lineRule="auto"/>
        <w:ind w:left="562" w:hanging="562"/>
        <w:rPr>
          <w:rFonts w:ascii="宋体" w:hAnsi="宋体" w:cs="Arial"/>
          <w:b w:val="0"/>
          <w:kern w:val="0"/>
          <w:szCs w:val="28"/>
        </w:rPr>
      </w:pPr>
      <w:bookmarkStart w:id="0" w:name="_Toc124355407"/>
      <w:r w:rsidRPr="000640F4">
        <w:rPr>
          <w:rFonts w:ascii="宋体" w:hAnsi="宋体" w:hint="eastAsia"/>
        </w:rPr>
        <w:t>（三）近五年（</w:t>
      </w:r>
      <w:r w:rsidRPr="000640F4">
        <w:rPr>
          <w:rFonts w:ascii="宋体" w:hAnsi="宋体" w:hint="eastAsia"/>
        </w:rPr>
        <w:t>201</w:t>
      </w:r>
      <w:r w:rsidRPr="000640F4">
        <w:rPr>
          <w:rFonts w:ascii="宋体" w:hAnsi="宋体"/>
        </w:rPr>
        <w:t>7</w:t>
      </w:r>
      <w:r w:rsidRPr="000640F4">
        <w:rPr>
          <w:rFonts w:ascii="宋体" w:hAnsi="宋体" w:hint="eastAsia"/>
        </w:rPr>
        <w:t>年</w:t>
      </w:r>
      <w:r w:rsidRPr="000640F4">
        <w:rPr>
          <w:rFonts w:ascii="宋体" w:hAnsi="宋体" w:hint="eastAsia"/>
        </w:rPr>
        <w:t>1</w:t>
      </w:r>
      <w:r w:rsidRPr="000640F4">
        <w:rPr>
          <w:rFonts w:ascii="宋体" w:hAnsi="宋体" w:hint="eastAsia"/>
        </w:rPr>
        <w:t>月</w:t>
      </w:r>
      <w:r w:rsidRPr="000640F4">
        <w:rPr>
          <w:rFonts w:ascii="宋体" w:hAnsi="宋体" w:hint="eastAsia"/>
        </w:rPr>
        <w:t>1</w:t>
      </w:r>
      <w:r w:rsidRPr="000640F4">
        <w:rPr>
          <w:rFonts w:ascii="宋体" w:hAnsi="宋体" w:hint="eastAsia"/>
        </w:rPr>
        <w:t>日至今）完成的类似项目情况表</w:t>
      </w:r>
      <w:bookmarkEnd w:id="0"/>
    </w:p>
    <w:tbl>
      <w:tblPr>
        <w:tblW w:w="93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7"/>
        <w:gridCol w:w="3748"/>
        <w:gridCol w:w="2369"/>
        <w:gridCol w:w="2147"/>
      </w:tblGrid>
      <w:tr w:rsidR="00232FDF" w:rsidRPr="008E6CD1" w:rsidTr="007478A3">
        <w:trPr>
          <w:trHeight w:val="877"/>
          <w:tblHeader/>
          <w:jc w:val="center"/>
        </w:trPr>
        <w:tc>
          <w:tcPr>
            <w:tcW w:w="107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b/>
                <w:kern w:val="0"/>
                <w:szCs w:val="21"/>
              </w:rPr>
            </w:pPr>
            <w:r w:rsidRPr="008E6CD1">
              <w:rPr>
                <w:rFonts w:ascii="宋体" w:eastAsia="宋体" w:hAnsi="宋体" w:cs="宋体" w:hint="eastAsia"/>
                <w:b/>
                <w:kern w:val="0"/>
                <w:szCs w:val="21"/>
              </w:rPr>
              <w:t>序号</w:t>
            </w:r>
          </w:p>
        </w:tc>
        <w:tc>
          <w:tcPr>
            <w:tcW w:w="3748"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b/>
                <w:kern w:val="0"/>
                <w:szCs w:val="21"/>
              </w:rPr>
            </w:pPr>
            <w:r w:rsidRPr="008E6CD1">
              <w:rPr>
                <w:rFonts w:ascii="宋体" w:eastAsia="宋体" w:hAnsi="宋体" w:cs="宋体" w:hint="eastAsia"/>
                <w:b/>
                <w:kern w:val="0"/>
                <w:szCs w:val="21"/>
              </w:rPr>
              <w:t>项目名称</w:t>
            </w:r>
          </w:p>
        </w:tc>
        <w:tc>
          <w:tcPr>
            <w:tcW w:w="2369"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b/>
                <w:kern w:val="0"/>
                <w:szCs w:val="21"/>
              </w:rPr>
            </w:pPr>
            <w:r w:rsidRPr="008E6CD1">
              <w:rPr>
                <w:rFonts w:ascii="宋体" w:eastAsia="宋体" w:hAnsi="宋体" w:cs="宋体" w:hint="eastAsia"/>
                <w:b/>
                <w:szCs w:val="21"/>
              </w:rPr>
              <w:t>合同签订</w:t>
            </w:r>
            <w:r w:rsidRPr="008E6CD1">
              <w:rPr>
                <w:rFonts w:ascii="宋体" w:eastAsia="宋体" w:hAnsi="宋体" w:cs="宋体" w:hint="eastAsia"/>
                <w:b/>
                <w:kern w:val="0"/>
                <w:szCs w:val="21"/>
              </w:rPr>
              <w:t>时间</w:t>
            </w:r>
          </w:p>
        </w:tc>
        <w:tc>
          <w:tcPr>
            <w:tcW w:w="214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b/>
                <w:kern w:val="0"/>
                <w:szCs w:val="21"/>
              </w:rPr>
            </w:pPr>
            <w:r w:rsidRPr="008E6CD1">
              <w:rPr>
                <w:rFonts w:ascii="宋体" w:eastAsia="宋体" w:hAnsi="宋体" w:cs="宋体" w:hint="eastAsia"/>
                <w:b/>
                <w:kern w:val="0"/>
                <w:szCs w:val="21"/>
              </w:rPr>
              <w:t>委托单位</w:t>
            </w:r>
          </w:p>
        </w:tc>
      </w:tr>
      <w:tr w:rsidR="00232FDF" w:rsidRPr="008E6CD1" w:rsidTr="007478A3">
        <w:trPr>
          <w:trHeight w:val="840"/>
          <w:jc w:val="center"/>
        </w:trPr>
        <w:tc>
          <w:tcPr>
            <w:tcW w:w="1077" w:type="dxa"/>
            <w:vAlign w:val="center"/>
          </w:tcPr>
          <w:p w:rsidR="00232FDF" w:rsidRPr="00FE2DE6" w:rsidRDefault="00232FDF" w:rsidP="007478A3">
            <w:pPr>
              <w:spacing w:line="360" w:lineRule="auto"/>
              <w:jc w:val="center"/>
              <w:rPr>
                <w:rFonts w:ascii="宋体" w:eastAsia="宋体" w:hAnsi="宋体"/>
              </w:rPr>
            </w:pPr>
            <w:r w:rsidRPr="00FE2DE6">
              <w:rPr>
                <w:rFonts w:ascii="宋体" w:eastAsia="宋体" w:hAnsi="宋体" w:hint="eastAsia"/>
              </w:rPr>
              <w:t>1</w:t>
            </w:r>
          </w:p>
        </w:tc>
        <w:tc>
          <w:tcPr>
            <w:tcW w:w="3748" w:type="dxa"/>
            <w:vAlign w:val="center"/>
          </w:tcPr>
          <w:p w:rsidR="00232FDF" w:rsidRPr="00FE2DE6" w:rsidRDefault="00232FDF" w:rsidP="007478A3">
            <w:pPr>
              <w:spacing w:line="360" w:lineRule="auto"/>
              <w:rPr>
                <w:rFonts w:ascii="宋体" w:eastAsia="宋体" w:hAnsi="宋体"/>
              </w:rPr>
            </w:pPr>
            <w:r w:rsidRPr="00FE2DE6">
              <w:rPr>
                <w:rFonts w:ascii="宋体" w:eastAsia="宋体" w:hAnsi="宋体" w:hint="eastAsia"/>
              </w:rPr>
              <w:t>临沧</w:t>
            </w:r>
            <w:proofErr w:type="gramStart"/>
            <w:r w:rsidRPr="00FE2DE6">
              <w:rPr>
                <w:rFonts w:ascii="宋体" w:eastAsia="宋体" w:hAnsi="宋体" w:hint="eastAsia"/>
              </w:rPr>
              <w:t>临翔至</w:t>
            </w:r>
            <w:proofErr w:type="gramEnd"/>
            <w:r w:rsidRPr="00FE2DE6">
              <w:rPr>
                <w:rFonts w:ascii="宋体" w:eastAsia="宋体" w:hAnsi="宋体" w:hint="eastAsia"/>
              </w:rPr>
              <w:t>双江高速公路建设项目使用林地相关专题报告编制</w:t>
            </w:r>
          </w:p>
        </w:tc>
        <w:tc>
          <w:tcPr>
            <w:tcW w:w="2369" w:type="dxa"/>
            <w:vAlign w:val="center"/>
          </w:tcPr>
          <w:p w:rsidR="00232FDF" w:rsidRPr="00FE2DE6" w:rsidRDefault="00232FDF" w:rsidP="007478A3">
            <w:pPr>
              <w:spacing w:line="360" w:lineRule="auto"/>
              <w:jc w:val="center"/>
              <w:rPr>
                <w:rFonts w:ascii="宋体" w:eastAsia="宋体" w:hAnsi="宋体"/>
              </w:rPr>
            </w:pPr>
            <w:r>
              <w:rPr>
                <w:rFonts w:ascii="宋体" w:eastAsia="宋体" w:hAnsi="宋体" w:hint="eastAsia"/>
              </w:rPr>
              <w:t>2</w:t>
            </w:r>
            <w:r>
              <w:rPr>
                <w:rFonts w:ascii="宋体" w:eastAsia="宋体" w:hAnsi="宋体"/>
              </w:rPr>
              <w:t>017</w:t>
            </w:r>
            <w:r>
              <w:rPr>
                <w:rFonts w:ascii="宋体" w:eastAsia="宋体" w:hAnsi="宋体" w:hint="eastAsia"/>
              </w:rPr>
              <w:t>年3月3</w:t>
            </w:r>
            <w:r>
              <w:rPr>
                <w:rFonts w:ascii="宋体" w:eastAsia="宋体" w:hAnsi="宋体"/>
              </w:rPr>
              <w:t>0</w:t>
            </w:r>
            <w:r>
              <w:rPr>
                <w:rFonts w:ascii="宋体" w:eastAsia="宋体" w:hAnsi="宋体" w:hint="eastAsia"/>
              </w:rPr>
              <w:t>日</w:t>
            </w:r>
          </w:p>
        </w:tc>
        <w:tc>
          <w:tcPr>
            <w:tcW w:w="2147" w:type="dxa"/>
            <w:vAlign w:val="center"/>
          </w:tcPr>
          <w:p w:rsidR="00232FDF" w:rsidRPr="00FE2DE6" w:rsidRDefault="00232FDF" w:rsidP="007478A3">
            <w:pPr>
              <w:spacing w:line="360" w:lineRule="auto"/>
              <w:rPr>
                <w:rFonts w:ascii="宋体" w:eastAsia="宋体" w:hAnsi="宋体"/>
              </w:rPr>
            </w:pPr>
            <w:r>
              <w:rPr>
                <w:rFonts w:ascii="宋体" w:eastAsia="宋体" w:hAnsi="宋体" w:hint="eastAsia"/>
              </w:rPr>
              <w:t>临沧公路建设开发有限责任公司</w:t>
            </w:r>
          </w:p>
        </w:tc>
      </w:tr>
      <w:tr w:rsidR="00232FDF" w:rsidRPr="008E6CD1" w:rsidTr="007478A3">
        <w:trPr>
          <w:trHeight w:val="840"/>
          <w:jc w:val="center"/>
        </w:trPr>
        <w:tc>
          <w:tcPr>
            <w:tcW w:w="1077" w:type="dxa"/>
            <w:vAlign w:val="center"/>
          </w:tcPr>
          <w:p w:rsidR="00232FDF" w:rsidRPr="00FE2DE6" w:rsidRDefault="00232FDF" w:rsidP="007478A3">
            <w:pPr>
              <w:spacing w:line="360" w:lineRule="auto"/>
              <w:jc w:val="center"/>
              <w:rPr>
                <w:rFonts w:ascii="宋体" w:eastAsia="宋体" w:hAnsi="宋体"/>
              </w:rPr>
            </w:pPr>
            <w:r w:rsidRPr="00FE2DE6">
              <w:rPr>
                <w:rFonts w:ascii="宋体" w:eastAsia="宋体" w:hAnsi="宋体" w:hint="eastAsia"/>
              </w:rPr>
              <w:t>2</w:t>
            </w:r>
          </w:p>
        </w:tc>
        <w:tc>
          <w:tcPr>
            <w:tcW w:w="3748" w:type="dxa"/>
            <w:vAlign w:val="center"/>
          </w:tcPr>
          <w:p w:rsidR="00232FDF" w:rsidRPr="00FE2DE6" w:rsidRDefault="00232FDF" w:rsidP="007478A3">
            <w:pPr>
              <w:spacing w:line="360" w:lineRule="auto"/>
              <w:rPr>
                <w:rFonts w:ascii="宋体" w:eastAsia="宋体" w:hAnsi="宋体"/>
              </w:rPr>
            </w:pPr>
            <w:r w:rsidRPr="00FE2DE6">
              <w:rPr>
                <w:rFonts w:ascii="宋体" w:eastAsia="宋体" w:hAnsi="宋体" w:hint="eastAsia"/>
              </w:rPr>
              <w:t>永德（链子桥）至耿马（</w:t>
            </w:r>
            <w:proofErr w:type="gramStart"/>
            <w:r w:rsidRPr="00FE2DE6">
              <w:rPr>
                <w:rFonts w:ascii="宋体" w:eastAsia="宋体" w:hAnsi="宋体" w:hint="eastAsia"/>
              </w:rPr>
              <w:t>勐</w:t>
            </w:r>
            <w:proofErr w:type="gramEnd"/>
            <w:r w:rsidRPr="00FE2DE6">
              <w:rPr>
                <w:rFonts w:ascii="宋体" w:eastAsia="宋体" w:hAnsi="宋体" w:hint="eastAsia"/>
              </w:rPr>
              <w:t>简）高速公路使用林地相关专题报告编制</w:t>
            </w:r>
          </w:p>
        </w:tc>
        <w:tc>
          <w:tcPr>
            <w:tcW w:w="2369" w:type="dxa"/>
            <w:vAlign w:val="center"/>
          </w:tcPr>
          <w:p w:rsidR="00232FDF" w:rsidRPr="00FE2DE6" w:rsidRDefault="00232FDF" w:rsidP="007478A3">
            <w:pPr>
              <w:spacing w:line="360" w:lineRule="auto"/>
              <w:jc w:val="center"/>
              <w:rPr>
                <w:rFonts w:ascii="宋体" w:eastAsia="宋体" w:hAnsi="宋体"/>
              </w:rPr>
            </w:pPr>
            <w:r>
              <w:rPr>
                <w:rFonts w:ascii="宋体" w:eastAsia="宋体" w:hAnsi="宋体" w:hint="eastAsia"/>
              </w:rPr>
              <w:t>2</w:t>
            </w:r>
            <w:r>
              <w:rPr>
                <w:rFonts w:ascii="宋体" w:eastAsia="宋体" w:hAnsi="宋体"/>
              </w:rPr>
              <w:t>017</w:t>
            </w:r>
            <w:r>
              <w:rPr>
                <w:rFonts w:ascii="宋体" w:eastAsia="宋体" w:hAnsi="宋体" w:hint="eastAsia"/>
              </w:rPr>
              <w:t>年8月1</w:t>
            </w:r>
            <w:r>
              <w:rPr>
                <w:rFonts w:ascii="宋体" w:eastAsia="宋体" w:hAnsi="宋体"/>
              </w:rPr>
              <w:t>1</w:t>
            </w:r>
            <w:r>
              <w:rPr>
                <w:rFonts w:ascii="宋体" w:eastAsia="宋体" w:hAnsi="宋体" w:hint="eastAsia"/>
              </w:rPr>
              <w:t>日</w:t>
            </w:r>
          </w:p>
        </w:tc>
        <w:tc>
          <w:tcPr>
            <w:tcW w:w="2147" w:type="dxa"/>
            <w:vAlign w:val="center"/>
          </w:tcPr>
          <w:p w:rsidR="00232FDF" w:rsidRPr="00FE2DE6" w:rsidRDefault="00232FDF" w:rsidP="007478A3">
            <w:pPr>
              <w:spacing w:line="360" w:lineRule="auto"/>
              <w:rPr>
                <w:rFonts w:ascii="宋体" w:eastAsia="宋体" w:hAnsi="宋体"/>
              </w:rPr>
            </w:pPr>
            <w:r>
              <w:rPr>
                <w:rFonts w:ascii="宋体" w:eastAsia="宋体" w:hAnsi="宋体" w:hint="eastAsia"/>
              </w:rPr>
              <w:t>临沧公路建设开发有限责任公司</w:t>
            </w:r>
          </w:p>
        </w:tc>
      </w:tr>
      <w:tr w:rsidR="00232FDF" w:rsidRPr="008E6CD1" w:rsidTr="007478A3">
        <w:trPr>
          <w:trHeight w:val="840"/>
          <w:jc w:val="center"/>
        </w:trPr>
        <w:tc>
          <w:tcPr>
            <w:tcW w:w="1077" w:type="dxa"/>
            <w:vAlign w:val="center"/>
          </w:tcPr>
          <w:p w:rsidR="00232FDF" w:rsidRPr="006417C5" w:rsidRDefault="00232FDF" w:rsidP="007478A3">
            <w:pPr>
              <w:spacing w:line="360" w:lineRule="auto"/>
              <w:jc w:val="center"/>
              <w:rPr>
                <w:rFonts w:ascii="宋体" w:eastAsia="宋体" w:hAnsi="宋体"/>
                <w:color w:val="000000" w:themeColor="text1"/>
              </w:rPr>
            </w:pPr>
            <w:r w:rsidRPr="006417C5">
              <w:rPr>
                <w:rFonts w:ascii="宋体" w:eastAsia="宋体" w:hAnsi="宋体" w:hint="eastAsia"/>
                <w:color w:val="000000" w:themeColor="text1"/>
              </w:rPr>
              <w:t>3</w:t>
            </w:r>
          </w:p>
        </w:tc>
        <w:tc>
          <w:tcPr>
            <w:tcW w:w="3748" w:type="dxa"/>
            <w:vAlign w:val="center"/>
          </w:tcPr>
          <w:p w:rsidR="00232FDF" w:rsidRPr="006417C5" w:rsidRDefault="00232FDF" w:rsidP="007478A3">
            <w:pPr>
              <w:spacing w:line="360" w:lineRule="auto"/>
              <w:rPr>
                <w:rFonts w:ascii="宋体" w:eastAsia="宋体" w:hAnsi="宋体"/>
                <w:color w:val="000000" w:themeColor="text1"/>
              </w:rPr>
            </w:pPr>
            <w:proofErr w:type="gramStart"/>
            <w:r w:rsidRPr="006417C5">
              <w:rPr>
                <w:rFonts w:ascii="宋体" w:eastAsia="宋体" w:hAnsi="宋体" w:hint="eastAsia"/>
                <w:color w:val="000000" w:themeColor="text1"/>
              </w:rPr>
              <w:t>功山至</w:t>
            </w:r>
            <w:proofErr w:type="gramEnd"/>
            <w:r w:rsidRPr="006417C5">
              <w:rPr>
                <w:rFonts w:ascii="宋体" w:eastAsia="宋体" w:hAnsi="宋体" w:hint="eastAsia"/>
                <w:color w:val="000000" w:themeColor="text1"/>
              </w:rPr>
              <w:t>东川高速公路边坡防护工程附属工程林地有关文件编制</w:t>
            </w:r>
          </w:p>
        </w:tc>
        <w:tc>
          <w:tcPr>
            <w:tcW w:w="2369" w:type="dxa"/>
            <w:vAlign w:val="center"/>
          </w:tcPr>
          <w:p w:rsidR="00232FDF" w:rsidRPr="00FE2DE6" w:rsidRDefault="00232FDF" w:rsidP="007478A3">
            <w:pPr>
              <w:spacing w:line="360" w:lineRule="auto"/>
              <w:jc w:val="center"/>
              <w:rPr>
                <w:rFonts w:ascii="宋体" w:eastAsia="宋体" w:hAnsi="宋体"/>
              </w:rPr>
            </w:pPr>
            <w:r>
              <w:rPr>
                <w:rFonts w:ascii="宋体" w:eastAsia="宋体" w:hAnsi="宋体" w:hint="eastAsia"/>
              </w:rPr>
              <w:t>2</w:t>
            </w:r>
            <w:r>
              <w:rPr>
                <w:rFonts w:ascii="宋体" w:eastAsia="宋体" w:hAnsi="宋体"/>
              </w:rPr>
              <w:t>020</w:t>
            </w:r>
            <w:r>
              <w:rPr>
                <w:rFonts w:ascii="宋体" w:eastAsia="宋体" w:hAnsi="宋体" w:hint="eastAsia"/>
              </w:rPr>
              <w:t>年1</w:t>
            </w:r>
            <w:r>
              <w:rPr>
                <w:rFonts w:ascii="宋体" w:eastAsia="宋体" w:hAnsi="宋体"/>
              </w:rPr>
              <w:t>0</w:t>
            </w:r>
            <w:r>
              <w:rPr>
                <w:rFonts w:ascii="宋体" w:eastAsia="宋体" w:hAnsi="宋体" w:hint="eastAsia"/>
              </w:rPr>
              <w:t>月2</w:t>
            </w:r>
            <w:r>
              <w:rPr>
                <w:rFonts w:ascii="宋体" w:eastAsia="宋体" w:hAnsi="宋体"/>
              </w:rPr>
              <w:t>5</w:t>
            </w:r>
            <w:r>
              <w:rPr>
                <w:rFonts w:ascii="宋体" w:eastAsia="宋体" w:hAnsi="宋体" w:hint="eastAsia"/>
              </w:rPr>
              <w:t>日</w:t>
            </w:r>
          </w:p>
        </w:tc>
        <w:tc>
          <w:tcPr>
            <w:tcW w:w="2147" w:type="dxa"/>
            <w:vAlign w:val="center"/>
          </w:tcPr>
          <w:p w:rsidR="00232FDF" w:rsidRPr="00FE2DE6" w:rsidRDefault="00232FDF" w:rsidP="007478A3">
            <w:pPr>
              <w:spacing w:line="360" w:lineRule="auto"/>
              <w:rPr>
                <w:rFonts w:ascii="宋体" w:eastAsia="宋体" w:hAnsi="宋体"/>
              </w:rPr>
            </w:pPr>
            <w:r>
              <w:rPr>
                <w:rFonts w:ascii="宋体" w:eastAsia="宋体" w:hAnsi="宋体" w:hint="eastAsia"/>
              </w:rPr>
              <w:t>云南交投集团公路建设有限公司</w:t>
            </w:r>
          </w:p>
        </w:tc>
      </w:tr>
      <w:tr w:rsidR="00232FDF" w:rsidRPr="008E6CD1" w:rsidTr="007478A3">
        <w:trPr>
          <w:trHeight w:val="845"/>
          <w:jc w:val="center"/>
        </w:trPr>
        <w:tc>
          <w:tcPr>
            <w:tcW w:w="1077" w:type="dxa"/>
            <w:vAlign w:val="center"/>
          </w:tcPr>
          <w:p w:rsidR="00232FDF" w:rsidRPr="006417C5" w:rsidRDefault="00232FDF" w:rsidP="007478A3">
            <w:pPr>
              <w:spacing w:line="360" w:lineRule="auto"/>
              <w:jc w:val="center"/>
              <w:rPr>
                <w:rFonts w:ascii="宋体" w:eastAsia="宋体" w:hAnsi="宋体"/>
                <w:color w:val="000000" w:themeColor="text1"/>
              </w:rPr>
            </w:pPr>
            <w:r w:rsidRPr="006417C5">
              <w:rPr>
                <w:rFonts w:ascii="宋体" w:eastAsia="宋体" w:hAnsi="宋体" w:hint="eastAsia"/>
                <w:color w:val="000000" w:themeColor="text1"/>
              </w:rPr>
              <w:t>4</w:t>
            </w:r>
          </w:p>
        </w:tc>
        <w:tc>
          <w:tcPr>
            <w:tcW w:w="3748" w:type="dxa"/>
            <w:vAlign w:val="center"/>
          </w:tcPr>
          <w:p w:rsidR="00232FDF" w:rsidRPr="006417C5" w:rsidRDefault="00232FDF" w:rsidP="007478A3">
            <w:pPr>
              <w:spacing w:line="360" w:lineRule="auto"/>
              <w:rPr>
                <w:rFonts w:ascii="宋体" w:eastAsia="宋体" w:hAnsi="宋体"/>
                <w:color w:val="000000" w:themeColor="text1"/>
              </w:rPr>
            </w:pPr>
            <w:r w:rsidRPr="006417C5">
              <w:rPr>
                <w:rFonts w:ascii="宋体" w:eastAsia="宋体" w:hAnsi="宋体" w:hint="eastAsia"/>
                <w:color w:val="000000" w:themeColor="text1"/>
              </w:rPr>
              <w:t>省道S</w:t>
            </w:r>
            <w:r w:rsidRPr="006417C5">
              <w:rPr>
                <w:rFonts w:ascii="宋体" w:eastAsia="宋体" w:hAnsi="宋体"/>
                <w:color w:val="000000" w:themeColor="text1"/>
              </w:rPr>
              <w:t>11</w:t>
            </w:r>
            <w:r w:rsidRPr="006417C5">
              <w:rPr>
                <w:rFonts w:ascii="宋体" w:eastAsia="宋体" w:hAnsi="宋体" w:hint="eastAsia"/>
                <w:color w:val="000000" w:themeColor="text1"/>
              </w:rPr>
              <w:t>师宗至丘北高速公路建设项目林地报件编制技术服务</w:t>
            </w:r>
          </w:p>
        </w:tc>
        <w:tc>
          <w:tcPr>
            <w:tcW w:w="2369" w:type="dxa"/>
            <w:vAlign w:val="center"/>
          </w:tcPr>
          <w:p w:rsidR="00232FDF" w:rsidRPr="00FE2DE6" w:rsidRDefault="00232FDF" w:rsidP="007478A3">
            <w:pPr>
              <w:spacing w:line="360" w:lineRule="auto"/>
              <w:jc w:val="center"/>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年1月5日</w:t>
            </w:r>
          </w:p>
        </w:tc>
        <w:tc>
          <w:tcPr>
            <w:tcW w:w="2147" w:type="dxa"/>
            <w:vAlign w:val="center"/>
          </w:tcPr>
          <w:p w:rsidR="00232FDF" w:rsidRPr="00FE2DE6" w:rsidRDefault="00232FDF" w:rsidP="007478A3">
            <w:pPr>
              <w:spacing w:line="360" w:lineRule="auto"/>
              <w:rPr>
                <w:rFonts w:ascii="宋体" w:eastAsia="宋体" w:hAnsi="宋体"/>
              </w:rPr>
            </w:pPr>
            <w:r>
              <w:rPr>
                <w:rFonts w:ascii="宋体" w:eastAsia="宋体" w:hAnsi="宋体" w:hint="eastAsia"/>
              </w:rPr>
              <w:t>曲靖市交通运输局</w:t>
            </w:r>
          </w:p>
        </w:tc>
      </w:tr>
      <w:tr w:rsidR="00232FDF" w:rsidRPr="008E6CD1" w:rsidTr="007478A3">
        <w:trPr>
          <w:trHeight w:val="845"/>
          <w:jc w:val="center"/>
        </w:trPr>
        <w:tc>
          <w:tcPr>
            <w:tcW w:w="107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3748" w:type="dxa"/>
            <w:vAlign w:val="center"/>
          </w:tcPr>
          <w:p w:rsidR="00232FDF" w:rsidRPr="008E6CD1" w:rsidRDefault="00232FDF" w:rsidP="007478A3">
            <w:pPr>
              <w:adjustRightInd w:val="0"/>
              <w:snapToGrid w:val="0"/>
              <w:spacing w:line="360" w:lineRule="auto"/>
              <w:rPr>
                <w:rFonts w:ascii="宋体" w:eastAsia="宋体" w:hAnsi="宋体" w:cs="宋体"/>
                <w:szCs w:val="21"/>
              </w:rPr>
            </w:pPr>
          </w:p>
        </w:tc>
        <w:tc>
          <w:tcPr>
            <w:tcW w:w="2369" w:type="dxa"/>
            <w:vAlign w:val="center"/>
          </w:tcPr>
          <w:p w:rsidR="00232FDF" w:rsidRPr="00FE2DE6" w:rsidRDefault="00232FDF" w:rsidP="007478A3">
            <w:pPr>
              <w:spacing w:line="360" w:lineRule="auto"/>
              <w:jc w:val="center"/>
              <w:rPr>
                <w:rFonts w:ascii="宋体" w:eastAsia="宋体" w:hAnsi="宋体"/>
              </w:rPr>
            </w:pPr>
            <w:bookmarkStart w:id="1" w:name="_GoBack"/>
            <w:bookmarkEnd w:id="1"/>
          </w:p>
        </w:tc>
        <w:tc>
          <w:tcPr>
            <w:tcW w:w="2147" w:type="dxa"/>
            <w:vAlign w:val="center"/>
          </w:tcPr>
          <w:p w:rsidR="00232FDF" w:rsidRPr="00FE2DE6" w:rsidRDefault="00232FDF" w:rsidP="007478A3">
            <w:pPr>
              <w:spacing w:line="360" w:lineRule="auto"/>
              <w:rPr>
                <w:rFonts w:ascii="宋体" w:eastAsia="宋体" w:hAnsi="宋体"/>
              </w:rPr>
            </w:pPr>
          </w:p>
        </w:tc>
      </w:tr>
      <w:tr w:rsidR="00232FDF" w:rsidRPr="008E6CD1" w:rsidTr="007478A3">
        <w:trPr>
          <w:trHeight w:val="845"/>
          <w:jc w:val="center"/>
        </w:trPr>
        <w:tc>
          <w:tcPr>
            <w:tcW w:w="107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3748" w:type="dxa"/>
            <w:vAlign w:val="center"/>
          </w:tcPr>
          <w:p w:rsidR="00232FDF" w:rsidRPr="008E6CD1" w:rsidRDefault="00232FDF" w:rsidP="007478A3">
            <w:pPr>
              <w:adjustRightInd w:val="0"/>
              <w:snapToGrid w:val="0"/>
              <w:spacing w:line="360" w:lineRule="auto"/>
              <w:ind w:firstLineChars="200" w:firstLine="420"/>
              <w:rPr>
                <w:rFonts w:ascii="宋体" w:eastAsia="宋体" w:hAnsi="宋体" w:cs="宋体"/>
                <w:szCs w:val="21"/>
              </w:rPr>
            </w:pPr>
          </w:p>
        </w:tc>
        <w:tc>
          <w:tcPr>
            <w:tcW w:w="2369"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214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r>
      <w:tr w:rsidR="00232FDF" w:rsidRPr="008E6CD1" w:rsidTr="007478A3">
        <w:trPr>
          <w:trHeight w:val="845"/>
          <w:jc w:val="center"/>
        </w:trPr>
        <w:tc>
          <w:tcPr>
            <w:tcW w:w="107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3748" w:type="dxa"/>
            <w:vAlign w:val="center"/>
          </w:tcPr>
          <w:p w:rsidR="00232FDF" w:rsidRPr="008E6CD1" w:rsidRDefault="00232FDF" w:rsidP="007478A3">
            <w:pPr>
              <w:adjustRightInd w:val="0"/>
              <w:snapToGrid w:val="0"/>
              <w:spacing w:line="360" w:lineRule="auto"/>
              <w:ind w:firstLineChars="200" w:firstLine="420"/>
              <w:rPr>
                <w:rFonts w:ascii="宋体" w:eastAsia="宋体" w:hAnsi="宋体" w:cs="宋体"/>
                <w:szCs w:val="21"/>
              </w:rPr>
            </w:pPr>
          </w:p>
        </w:tc>
        <w:tc>
          <w:tcPr>
            <w:tcW w:w="2369"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214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r>
      <w:tr w:rsidR="00232FDF" w:rsidRPr="008E6CD1" w:rsidTr="007478A3">
        <w:trPr>
          <w:trHeight w:val="845"/>
          <w:jc w:val="center"/>
        </w:trPr>
        <w:tc>
          <w:tcPr>
            <w:tcW w:w="107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3748" w:type="dxa"/>
            <w:vAlign w:val="center"/>
          </w:tcPr>
          <w:p w:rsidR="00232FDF" w:rsidRPr="008E6CD1" w:rsidRDefault="00232FDF" w:rsidP="007478A3">
            <w:pPr>
              <w:adjustRightInd w:val="0"/>
              <w:snapToGrid w:val="0"/>
              <w:spacing w:line="360" w:lineRule="auto"/>
              <w:ind w:firstLineChars="200" w:firstLine="420"/>
              <w:rPr>
                <w:rFonts w:ascii="宋体" w:eastAsia="宋体" w:hAnsi="宋体" w:cs="宋体"/>
                <w:szCs w:val="21"/>
              </w:rPr>
            </w:pPr>
          </w:p>
        </w:tc>
        <w:tc>
          <w:tcPr>
            <w:tcW w:w="2369"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c>
          <w:tcPr>
            <w:tcW w:w="2147" w:type="dxa"/>
            <w:vAlign w:val="center"/>
          </w:tcPr>
          <w:p w:rsidR="00232FDF" w:rsidRPr="008E6CD1" w:rsidRDefault="00232FDF" w:rsidP="007478A3">
            <w:pPr>
              <w:snapToGrid w:val="0"/>
              <w:spacing w:line="360" w:lineRule="auto"/>
              <w:ind w:leftChars="-50" w:left="-105" w:rightChars="-50" w:right="-105"/>
              <w:jc w:val="center"/>
              <w:rPr>
                <w:rFonts w:ascii="宋体" w:eastAsia="宋体" w:hAnsi="宋体" w:cs="宋体"/>
                <w:kern w:val="0"/>
                <w:szCs w:val="21"/>
              </w:rPr>
            </w:pPr>
          </w:p>
        </w:tc>
      </w:tr>
    </w:tbl>
    <w:p w:rsidR="00232FDF" w:rsidRPr="008E6CD1" w:rsidRDefault="00232FDF" w:rsidP="00232FDF">
      <w:pPr>
        <w:spacing w:line="360" w:lineRule="auto"/>
        <w:rPr>
          <w:rFonts w:ascii="宋体" w:eastAsia="宋体" w:hAnsi="宋体" w:cs="Arial"/>
          <w:kern w:val="0"/>
          <w:szCs w:val="21"/>
        </w:rPr>
      </w:pPr>
      <w:r w:rsidRPr="008E6CD1">
        <w:rPr>
          <w:rFonts w:ascii="宋体" w:eastAsia="宋体" w:hAnsi="宋体" w:cs="Arial" w:hint="eastAsia"/>
          <w:kern w:val="0"/>
          <w:szCs w:val="21"/>
        </w:rPr>
        <w:t>注：1、投标人将近五年（201</w:t>
      </w:r>
      <w:r w:rsidRPr="008E6CD1">
        <w:rPr>
          <w:rFonts w:ascii="宋体" w:eastAsia="宋体" w:hAnsi="宋体" w:cs="Arial"/>
          <w:kern w:val="0"/>
          <w:szCs w:val="21"/>
        </w:rPr>
        <w:t>7</w:t>
      </w:r>
      <w:r w:rsidRPr="008E6CD1">
        <w:rPr>
          <w:rFonts w:ascii="宋体" w:eastAsia="宋体" w:hAnsi="宋体" w:cs="Arial" w:hint="eastAsia"/>
          <w:kern w:val="0"/>
          <w:szCs w:val="21"/>
        </w:rPr>
        <w:t>年1月1日至今，以合同签订时间为准）</w:t>
      </w:r>
      <w:r w:rsidRPr="008E6CD1">
        <w:rPr>
          <w:rFonts w:ascii="宋体" w:eastAsia="宋体" w:hAnsi="宋体" w:cs="宋体" w:hint="eastAsia"/>
          <w:szCs w:val="21"/>
          <w:shd w:val="clear" w:color="auto" w:fill="FFFFFF"/>
        </w:rPr>
        <w:t>技术咨询服务项目</w:t>
      </w:r>
      <w:r w:rsidRPr="008E6CD1">
        <w:rPr>
          <w:rFonts w:ascii="宋体" w:eastAsia="宋体" w:hAnsi="宋体" w:cs="Arial" w:hint="eastAsia"/>
          <w:kern w:val="0"/>
          <w:szCs w:val="21"/>
        </w:rPr>
        <w:t>类似业绩情况填入本表中。业绩证明材料为合同协议书、</w:t>
      </w:r>
      <w:r w:rsidRPr="008E6CD1">
        <w:rPr>
          <w:rFonts w:ascii="宋体" w:eastAsia="宋体" w:hAnsi="宋体" w:cs="Times New Roman" w:hint="eastAsia"/>
          <w:szCs w:val="21"/>
        </w:rPr>
        <w:t>使用林地审核同意书</w:t>
      </w:r>
      <w:r w:rsidRPr="008E6CD1">
        <w:rPr>
          <w:rFonts w:ascii="宋体" w:eastAsia="宋体" w:hAnsi="宋体" w:cs="Arial" w:hint="eastAsia"/>
          <w:kern w:val="0"/>
          <w:szCs w:val="21"/>
        </w:rPr>
        <w:t>。</w:t>
      </w:r>
    </w:p>
    <w:p w:rsidR="00232FDF" w:rsidRPr="008E6CD1" w:rsidRDefault="00232FDF" w:rsidP="00232FDF">
      <w:pPr>
        <w:spacing w:line="360" w:lineRule="auto"/>
        <w:ind w:firstLineChars="200" w:firstLine="420"/>
        <w:rPr>
          <w:rFonts w:ascii="宋体" w:eastAsia="宋体" w:hAnsi="宋体" w:cs="Arial"/>
          <w:kern w:val="0"/>
          <w:szCs w:val="21"/>
        </w:rPr>
      </w:pPr>
      <w:r w:rsidRPr="008E6CD1">
        <w:rPr>
          <w:rFonts w:ascii="宋体" w:eastAsia="宋体" w:hAnsi="宋体" w:cs="Arial"/>
          <w:kern w:val="0"/>
          <w:szCs w:val="21"/>
        </w:rPr>
        <w:t>2</w:t>
      </w:r>
      <w:r w:rsidRPr="008E6CD1">
        <w:rPr>
          <w:rFonts w:ascii="宋体" w:eastAsia="宋体" w:hAnsi="宋体" w:cs="Arial" w:hint="eastAsia"/>
          <w:kern w:val="0"/>
          <w:szCs w:val="21"/>
        </w:rPr>
        <w:t>、如投标人法人机构发生合法变更或重组、或法人名称变更时，应提供相关部门的合法批准文件或其他合法证明材料来证明其所附业绩的合法继承。</w:t>
      </w:r>
    </w:p>
    <w:p w:rsidR="00232FDF" w:rsidRPr="008E6CD1" w:rsidRDefault="00232FDF" w:rsidP="00232FDF">
      <w:pPr>
        <w:spacing w:line="360" w:lineRule="auto"/>
        <w:ind w:firstLineChars="200" w:firstLine="420"/>
        <w:rPr>
          <w:rFonts w:ascii="宋体" w:eastAsia="宋体" w:hAnsi="宋体" w:cs="Arial"/>
          <w:kern w:val="0"/>
          <w:szCs w:val="21"/>
        </w:rPr>
      </w:pPr>
      <w:r w:rsidRPr="008E6CD1">
        <w:rPr>
          <w:rFonts w:ascii="宋体" w:eastAsia="宋体" w:hAnsi="宋体" w:cs="Arial"/>
          <w:kern w:val="0"/>
          <w:szCs w:val="21"/>
        </w:rPr>
        <w:t>3</w:t>
      </w:r>
      <w:r w:rsidRPr="008E6CD1">
        <w:rPr>
          <w:rFonts w:ascii="宋体" w:eastAsia="宋体" w:hAnsi="宋体" w:cs="Arial" w:hint="eastAsia"/>
          <w:kern w:val="0"/>
          <w:szCs w:val="21"/>
        </w:rPr>
        <w:t>.如未按要求</w:t>
      </w:r>
      <w:proofErr w:type="gramStart"/>
      <w:r w:rsidRPr="008E6CD1">
        <w:rPr>
          <w:rFonts w:ascii="宋体" w:eastAsia="宋体" w:hAnsi="宋体" w:cs="Arial" w:hint="eastAsia"/>
          <w:kern w:val="0"/>
          <w:szCs w:val="21"/>
        </w:rPr>
        <w:t>附业绩</w:t>
      </w:r>
      <w:proofErr w:type="gramEnd"/>
      <w:r w:rsidRPr="008E6CD1">
        <w:rPr>
          <w:rFonts w:ascii="宋体" w:eastAsia="宋体" w:hAnsi="宋体" w:cs="Arial" w:hint="eastAsia"/>
          <w:kern w:val="0"/>
          <w:szCs w:val="21"/>
        </w:rPr>
        <w:t>证明材料，或所要求的信息描述不清晰的，视为无效业绩。</w:t>
      </w:r>
    </w:p>
    <w:p w:rsidR="00232FDF" w:rsidRDefault="00232FDF" w:rsidP="00232FDF">
      <w:pPr>
        <w:spacing w:line="360" w:lineRule="auto"/>
        <w:ind w:firstLineChars="200" w:firstLine="420"/>
        <w:rPr>
          <w:rFonts w:ascii="宋体" w:eastAsia="宋体" w:hAnsi="宋体" w:cs="Arial"/>
          <w:kern w:val="0"/>
          <w:szCs w:val="21"/>
        </w:rPr>
      </w:pPr>
      <w:r w:rsidRPr="008E6CD1">
        <w:rPr>
          <w:rFonts w:ascii="宋体" w:eastAsia="宋体" w:hAnsi="宋体" w:cs="Arial"/>
          <w:kern w:val="0"/>
          <w:szCs w:val="21"/>
        </w:rPr>
        <w:t>4</w:t>
      </w:r>
      <w:r w:rsidRPr="008E6CD1">
        <w:rPr>
          <w:rFonts w:ascii="宋体" w:eastAsia="宋体" w:hAnsi="宋体" w:cs="Arial" w:hint="eastAsia"/>
          <w:kern w:val="0"/>
          <w:szCs w:val="21"/>
        </w:rPr>
        <w:t>.投标人提供本表 word 格式电子文档（U 盘）（不含相关证明材料），相关内容予以公示。</w:t>
      </w:r>
    </w:p>
    <w:p w:rsidR="00AF181C" w:rsidRPr="00232FDF" w:rsidRDefault="00AF181C"/>
    <w:sectPr w:rsidR="00AF181C" w:rsidRPr="00232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A8" w:rsidRDefault="007552A8" w:rsidP="00232FDF">
      <w:pPr>
        <w:spacing w:line="240" w:lineRule="auto"/>
      </w:pPr>
      <w:r>
        <w:separator/>
      </w:r>
    </w:p>
  </w:endnote>
  <w:endnote w:type="continuationSeparator" w:id="0">
    <w:p w:rsidR="007552A8" w:rsidRDefault="007552A8" w:rsidP="00232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A8" w:rsidRDefault="007552A8" w:rsidP="00232FDF">
      <w:pPr>
        <w:spacing w:line="240" w:lineRule="auto"/>
      </w:pPr>
      <w:r>
        <w:separator/>
      </w:r>
    </w:p>
  </w:footnote>
  <w:footnote w:type="continuationSeparator" w:id="0">
    <w:p w:rsidR="007552A8" w:rsidRDefault="007552A8" w:rsidP="00232F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A0"/>
    <w:rsid w:val="00232FDF"/>
    <w:rsid w:val="007552A8"/>
    <w:rsid w:val="00AF181C"/>
    <w:rsid w:val="00B1606B"/>
    <w:rsid w:val="00D0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FDF"/>
    <w:pPr>
      <w:spacing w:line="276" w:lineRule="auto"/>
    </w:pPr>
  </w:style>
  <w:style w:type="paragraph" w:styleId="1">
    <w:name w:val="heading 1"/>
    <w:basedOn w:val="a"/>
    <w:next w:val="a"/>
    <w:link w:val="1Char"/>
    <w:uiPriority w:val="9"/>
    <w:qFormat/>
    <w:rsid w:val="00B1606B"/>
    <w:pPr>
      <w:keepNext/>
      <w:keepLines/>
      <w:widowControl w:val="0"/>
      <w:spacing w:before="360" w:after="360" w:line="360" w:lineRule="auto"/>
      <w:ind w:hangingChars="200" w:hanging="200"/>
      <w:jc w:val="both"/>
      <w:outlineLvl w:val="0"/>
    </w:pPr>
    <w:rPr>
      <w:rFonts w:eastAsia="黑体"/>
      <w:b/>
      <w:bCs/>
      <w:kern w:val="44"/>
      <w:sz w:val="36"/>
      <w:szCs w:val="44"/>
    </w:rPr>
  </w:style>
  <w:style w:type="paragraph" w:styleId="2">
    <w:name w:val="heading 2"/>
    <w:basedOn w:val="a"/>
    <w:next w:val="a"/>
    <w:link w:val="2Char"/>
    <w:uiPriority w:val="1"/>
    <w:qFormat/>
    <w:rsid w:val="00B1606B"/>
    <w:pPr>
      <w:widowControl w:val="0"/>
      <w:autoSpaceDE w:val="0"/>
      <w:autoSpaceDN w:val="0"/>
      <w:adjustRightInd w:val="0"/>
      <w:spacing w:line="240" w:lineRule="auto"/>
      <w:ind w:left="796" w:hangingChars="200" w:hanging="200"/>
      <w:outlineLvl w:val="1"/>
    </w:pPr>
    <w:rPr>
      <w:rFonts w:ascii="仿宋" w:eastAsia="黑体" w:hAnsi="Times New Roman" w:cs="仿宋"/>
      <w:b/>
      <w:bCs/>
      <w:kern w:val="0"/>
      <w:sz w:val="30"/>
      <w:szCs w:val="32"/>
    </w:rPr>
  </w:style>
  <w:style w:type="paragraph" w:styleId="3">
    <w:name w:val="heading 3"/>
    <w:basedOn w:val="a"/>
    <w:next w:val="a"/>
    <w:link w:val="3Char"/>
    <w:uiPriority w:val="9"/>
    <w:unhideWhenUsed/>
    <w:qFormat/>
    <w:rsid w:val="00B1606B"/>
    <w:pPr>
      <w:keepNext/>
      <w:keepLines/>
      <w:widowControl w:val="0"/>
      <w:spacing w:before="260" w:after="260" w:line="360" w:lineRule="auto"/>
      <w:ind w:hangingChars="200" w:hanging="200"/>
      <w:jc w:val="both"/>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606B"/>
    <w:rPr>
      <w:rFonts w:eastAsia="黑体"/>
      <w:b/>
      <w:bCs/>
      <w:kern w:val="44"/>
      <w:sz w:val="36"/>
      <w:szCs w:val="44"/>
    </w:rPr>
  </w:style>
  <w:style w:type="character" w:customStyle="1" w:styleId="2Char">
    <w:name w:val="标题 2 Char"/>
    <w:basedOn w:val="a0"/>
    <w:link w:val="2"/>
    <w:uiPriority w:val="1"/>
    <w:rsid w:val="00B1606B"/>
    <w:rPr>
      <w:rFonts w:ascii="仿宋" w:eastAsia="黑体" w:hAnsi="Times New Roman" w:cs="仿宋"/>
      <w:b/>
      <w:bCs/>
      <w:kern w:val="0"/>
      <w:sz w:val="30"/>
      <w:szCs w:val="32"/>
    </w:rPr>
  </w:style>
  <w:style w:type="character" w:customStyle="1" w:styleId="3Char">
    <w:name w:val="标题 3 Char"/>
    <w:basedOn w:val="a0"/>
    <w:link w:val="3"/>
    <w:uiPriority w:val="9"/>
    <w:rsid w:val="00B1606B"/>
    <w:rPr>
      <w:rFonts w:eastAsia="黑体"/>
      <w:b/>
      <w:bCs/>
      <w:sz w:val="28"/>
      <w:szCs w:val="32"/>
    </w:rPr>
  </w:style>
  <w:style w:type="paragraph" w:styleId="a3">
    <w:name w:val="header"/>
    <w:basedOn w:val="a"/>
    <w:link w:val="Char"/>
    <w:uiPriority w:val="99"/>
    <w:unhideWhenUsed/>
    <w:rsid w:val="00232FDF"/>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32FDF"/>
    <w:rPr>
      <w:sz w:val="18"/>
      <w:szCs w:val="18"/>
    </w:rPr>
  </w:style>
  <w:style w:type="paragraph" w:styleId="a4">
    <w:name w:val="footer"/>
    <w:basedOn w:val="a"/>
    <w:link w:val="Char0"/>
    <w:uiPriority w:val="99"/>
    <w:unhideWhenUsed/>
    <w:rsid w:val="00232FDF"/>
    <w:pPr>
      <w:widowControl w:val="0"/>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232F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FDF"/>
    <w:pPr>
      <w:spacing w:line="276" w:lineRule="auto"/>
    </w:pPr>
  </w:style>
  <w:style w:type="paragraph" w:styleId="1">
    <w:name w:val="heading 1"/>
    <w:basedOn w:val="a"/>
    <w:next w:val="a"/>
    <w:link w:val="1Char"/>
    <w:uiPriority w:val="9"/>
    <w:qFormat/>
    <w:rsid w:val="00B1606B"/>
    <w:pPr>
      <w:keepNext/>
      <w:keepLines/>
      <w:widowControl w:val="0"/>
      <w:spacing w:before="360" w:after="360" w:line="360" w:lineRule="auto"/>
      <w:ind w:hangingChars="200" w:hanging="200"/>
      <w:jc w:val="both"/>
      <w:outlineLvl w:val="0"/>
    </w:pPr>
    <w:rPr>
      <w:rFonts w:eastAsia="黑体"/>
      <w:b/>
      <w:bCs/>
      <w:kern w:val="44"/>
      <w:sz w:val="36"/>
      <w:szCs w:val="44"/>
    </w:rPr>
  </w:style>
  <w:style w:type="paragraph" w:styleId="2">
    <w:name w:val="heading 2"/>
    <w:basedOn w:val="a"/>
    <w:next w:val="a"/>
    <w:link w:val="2Char"/>
    <w:uiPriority w:val="1"/>
    <w:qFormat/>
    <w:rsid w:val="00B1606B"/>
    <w:pPr>
      <w:widowControl w:val="0"/>
      <w:autoSpaceDE w:val="0"/>
      <w:autoSpaceDN w:val="0"/>
      <w:adjustRightInd w:val="0"/>
      <w:spacing w:line="240" w:lineRule="auto"/>
      <w:ind w:left="796" w:hangingChars="200" w:hanging="200"/>
      <w:outlineLvl w:val="1"/>
    </w:pPr>
    <w:rPr>
      <w:rFonts w:ascii="仿宋" w:eastAsia="黑体" w:hAnsi="Times New Roman" w:cs="仿宋"/>
      <w:b/>
      <w:bCs/>
      <w:kern w:val="0"/>
      <w:sz w:val="30"/>
      <w:szCs w:val="32"/>
    </w:rPr>
  </w:style>
  <w:style w:type="paragraph" w:styleId="3">
    <w:name w:val="heading 3"/>
    <w:basedOn w:val="a"/>
    <w:next w:val="a"/>
    <w:link w:val="3Char"/>
    <w:uiPriority w:val="9"/>
    <w:unhideWhenUsed/>
    <w:qFormat/>
    <w:rsid w:val="00B1606B"/>
    <w:pPr>
      <w:keepNext/>
      <w:keepLines/>
      <w:widowControl w:val="0"/>
      <w:spacing w:before="260" w:after="260" w:line="360" w:lineRule="auto"/>
      <w:ind w:hangingChars="200" w:hanging="200"/>
      <w:jc w:val="both"/>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606B"/>
    <w:rPr>
      <w:rFonts w:eastAsia="黑体"/>
      <w:b/>
      <w:bCs/>
      <w:kern w:val="44"/>
      <w:sz w:val="36"/>
      <w:szCs w:val="44"/>
    </w:rPr>
  </w:style>
  <w:style w:type="character" w:customStyle="1" w:styleId="2Char">
    <w:name w:val="标题 2 Char"/>
    <w:basedOn w:val="a0"/>
    <w:link w:val="2"/>
    <w:uiPriority w:val="1"/>
    <w:rsid w:val="00B1606B"/>
    <w:rPr>
      <w:rFonts w:ascii="仿宋" w:eastAsia="黑体" w:hAnsi="Times New Roman" w:cs="仿宋"/>
      <w:b/>
      <w:bCs/>
      <w:kern w:val="0"/>
      <w:sz w:val="30"/>
      <w:szCs w:val="32"/>
    </w:rPr>
  </w:style>
  <w:style w:type="character" w:customStyle="1" w:styleId="3Char">
    <w:name w:val="标题 3 Char"/>
    <w:basedOn w:val="a0"/>
    <w:link w:val="3"/>
    <w:uiPriority w:val="9"/>
    <w:rsid w:val="00B1606B"/>
    <w:rPr>
      <w:rFonts w:eastAsia="黑体"/>
      <w:b/>
      <w:bCs/>
      <w:sz w:val="28"/>
      <w:szCs w:val="32"/>
    </w:rPr>
  </w:style>
  <w:style w:type="paragraph" w:styleId="a3">
    <w:name w:val="header"/>
    <w:basedOn w:val="a"/>
    <w:link w:val="Char"/>
    <w:uiPriority w:val="99"/>
    <w:unhideWhenUsed/>
    <w:rsid w:val="00232FDF"/>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32FDF"/>
    <w:rPr>
      <w:sz w:val="18"/>
      <w:szCs w:val="18"/>
    </w:rPr>
  </w:style>
  <w:style w:type="paragraph" w:styleId="a4">
    <w:name w:val="footer"/>
    <w:basedOn w:val="a"/>
    <w:link w:val="Char0"/>
    <w:uiPriority w:val="99"/>
    <w:unhideWhenUsed/>
    <w:rsid w:val="00232FDF"/>
    <w:pPr>
      <w:widowControl w:val="0"/>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232F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2023-01-14T06:10:00Z</dcterms:created>
  <dcterms:modified xsi:type="dcterms:W3CDTF">2023-01-14T06:11:00Z</dcterms:modified>
</cp:coreProperties>
</file>